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568" w:rsidRDefault="000F6764">
      <w:r>
        <w:t xml:space="preserve">Poniedziałek, 15.06. – </w:t>
      </w:r>
      <w:proofErr w:type="spellStart"/>
      <w:r>
        <w:t>online</w:t>
      </w:r>
      <w:proofErr w:type="spellEnd"/>
    </w:p>
    <w:p w:rsidR="000F6764" w:rsidRDefault="000F6764">
      <w:pPr>
        <w:rPr>
          <w:b/>
          <w:u w:val="single"/>
        </w:rPr>
      </w:pPr>
      <w:r>
        <w:t xml:space="preserve">Temat: </w:t>
      </w:r>
      <w:r w:rsidRPr="000F6764">
        <w:rPr>
          <w:b/>
          <w:u w:val="single"/>
        </w:rPr>
        <w:t>Jak odróżnić zdanie pojedyncze od złożonego?</w:t>
      </w:r>
    </w:p>
    <w:p w:rsidR="000F6764" w:rsidRPr="000F6764" w:rsidRDefault="000F6764">
      <w:pPr>
        <w:rPr>
          <w:b/>
        </w:rPr>
      </w:pPr>
      <w:r w:rsidRPr="000F6764">
        <w:rPr>
          <w:b/>
        </w:rPr>
        <w:t>Notatka do zeszytu:</w:t>
      </w:r>
    </w:p>
    <w:p w:rsidR="000F6764" w:rsidRDefault="000F6764" w:rsidP="000F6764">
      <w:pPr>
        <w:pStyle w:val="NormalnyWeb"/>
      </w:pPr>
      <w:r>
        <w:rPr>
          <w:rStyle w:val="Pogrubienie"/>
        </w:rPr>
        <w:t>Zdanie pojedyncze</w:t>
      </w:r>
      <w:r>
        <w:t xml:space="preserve"> to zdanie, które zawiera jedno orzeczenie, np. </w:t>
      </w:r>
      <w:r>
        <w:rPr>
          <w:rStyle w:val="Uwydatnienie"/>
        </w:rPr>
        <w:t>Prometeusz</w:t>
      </w:r>
      <w:r>
        <w:t xml:space="preserve"> </w:t>
      </w:r>
      <w:r>
        <w:rPr>
          <w:rStyle w:val="Pogrubienie"/>
        </w:rPr>
        <w:t>stworzył</w:t>
      </w:r>
      <w:r>
        <w:t xml:space="preserve"> </w:t>
      </w:r>
      <w:r>
        <w:rPr>
          <w:rStyle w:val="Uwydatnienie"/>
        </w:rPr>
        <w:t>człowieka.</w:t>
      </w:r>
    </w:p>
    <w:p w:rsidR="000F6764" w:rsidRDefault="000F6764" w:rsidP="000F6764">
      <w:pPr>
        <w:pStyle w:val="NormalnyWeb"/>
      </w:pPr>
      <w:r>
        <w:rPr>
          <w:rStyle w:val="Pogrubienie"/>
        </w:rPr>
        <w:t>Zdanie złożone</w:t>
      </w:r>
      <w:r>
        <w:t xml:space="preserve"> zawiera więcej niż jedno orzeczenie, np. </w:t>
      </w:r>
      <w:r>
        <w:rPr>
          <w:rStyle w:val="Uwydatnienie"/>
        </w:rPr>
        <w:t>Odyseusz</w:t>
      </w:r>
      <w:r>
        <w:t xml:space="preserve"> </w:t>
      </w:r>
      <w:r>
        <w:rPr>
          <w:rStyle w:val="Pogrubienie"/>
        </w:rPr>
        <w:t>myślał</w:t>
      </w:r>
      <w:r>
        <w:t xml:space="preserve">, że za kilka tygodni </w:t>
      </w:r>
      <w:r>
        <w:rPr>
          <w:rStyle w:val="Pogrubienie"/>
        </w:rPr>
        <w:t>wróci</w:t>
      </w:r>
      <w:r>
        <w:t xml:space="preserve"> </w:t>
      </w:r>
      <w:r>
        <w:rPr>
          <w:rStyle w:val="Uwydatnienie"/>
        </w:rPr>
        <w:t>do domu.</w:t>
      </w:r>
    </w:p>
    <w:p w:rsidR="000F6764" w:rsidRDefault="000F6764" w:rsidP="000F6764">
      <w:pPr>
        <w:pStyle w:val="NormalnyWeb"/>
      </w:pPr>
      <w:r>
        <w:t xml:space="preserve">W zdaniu złożonym można wydzielić </w:t>
      </w:r>
      <w:r>
        <w:rPr>
          <w:rStyle w:val="Pogrubienie"/>
        </w:rPr>
        <w:t>zdania składowe</w:t>
      </w:r>
      <w:r>
        <w:t xml:space="preserve">, czyli zdania pojedyncze, z których zostało utworzone zdanie złożone, np. </w:t>
      </w:r>
      <w:r>
        <w:rPr>
          <w:rStyle w:val="Uwydatnienie"/>
        </w:rPr>
        <w:t>(1)Odyseusz</w:t>
      </w:r>
      <w:r>
        <w:t xml:space="preserve"> </w:t>
      </w:r>
      <w:r>
        <w:rPr>
          <w:rStyle w:val="Pogrubienie"/>
        </w:rPr>
        <w:t>myślał</w:t>
      </w:r>
      <w:r>
        <w:t xml:space="preserve">, (2)że za kilka tygodni </w:t>
      </w:r>
      <w:r>
        <w:rPr>
          <w:rStyle w:val="Pogrubienie"/>
        </w:rPr>
        <w:t>wróci</w:t>
      </w:r>
      <w:r>
        <w:t xml:space="preserve"> </w:t>
      </w:r>
      <w:r>
        <w:rPr>
          <w:rStyle w:val="Uwydatnienie"/>
        </w:rPr>
        <w:t>do domu.</w:t>
      </w:r>
    </w:p>
    <w:p w:rsidR="000F6764" w:rsidRDefault="000F6764" w:rsidP="000F6764">
      <w:pPr>
        <w:pStyle w:val="NormalnyWeb"/>
      </w:pPr>
      <w:r>
        <w:t>W zdaniu złożonym jest tyle zdań składowych, ile orzeczeń.</w:t>
      </w:r>
    </w:p>
    <w:p w:rsidR="000F6764" w:rsidRDefault="00ED23A6">
      <w:r>
        <w:t>__________________________________________________________________________________</w:t>
      </w:r>
    </w:p>
    <w:p w:rsidR="00ED23A6" w:rsidRDefault="005C7299">
      <w:r>
        <w:t>Piątek, 19.06. –czat</w:t>
      </w:r>
    </w:p>
    <w:p w:rsidR="005C7299" w:rsidRDefault="005C7299">
      <w:pPr>
        <w:rPr>
          <w:b/>
          <w:u w:val="single"/>
        </w:rPr>
      </w:pPr>
      <w:r>
        <w:t xml:space="preserve">Temat: </w:t>
      </w:r>
      <w:r w:rsidR="008D760E">
        <w:t xml:space="preserve"> </w:t>
      </w:r>
      <w:r w:rsidR="008D760E" w:rsidRPr="008D760E">
        <w:rPr>
          <w:b/>
          <w:u w:val="single"/>
        </w:rPr>
        <w:t>Zdania pojedyncze i złożone – ćwiczenia.</w:t>
      </w:r>
    </w:p>
    <w:p w:rsidR="008D760E" w:rsidRPr="008D760E" w:rsidRDefault="008D760E">
      <w:pPr>
        <w:rPr>
          <w:b/>
        </w:rPr>
      </w:pPr>
      <w:r w:rsidRPr="008D760E">
        <w:rPr>
          <w:b/>
        </w:rPr>
        <w:t>Karta w zadaniach przed lekcją</w:t>
      </w:r>
    </w:p>
    <w:sectPr w:rsidR="008D760E" w:rsidRPr="008D760E" w:rsidSect="00D02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F6764"/>
    <w:rsid w:val="000B5998"/>
    <w:rsid w:val="000D272A"/>
    <w:rsid w:val="000F6764"/>
    <w:rsid w:val="00112CA7"/>
    <w:rsid w:val="0020013E"/>
    <w:rsid w:val="003472AE"/>
    <w:rsid w:val="003956BF"/>
    <w:rsid w:val="004A2FA4"/>
    <w:rsid w:val="00516948"/>
    <w:rsid w:val="005C7299"/>
    <w:rsid w:val="005F235C"/>
    <w:rsid w:val="0065055D"/>
    <w:rsid w:val="006D03FB"/>
    <w:rsid w:val="0074622F"/>
    <w:rsid w:val="0077437E"/>
    <w:rsid w:val="007F0C00"/>
    <w:rsid w:val="008D760E"/>
    <w:rsid w:val="009E6B6C"/>
    <w:rsid w:val="00B27F6C"/>
    <w:rsid w:val="00B5353B"/>
    <w:rsid w:val="00BB206A"/>
    <w:rsid w:val="00CB384A"/>
    <w:rsid w:val="00D0104A"/>
    <w:rsid w:val="00D02168"/>
    <w:rsid w:val="00DC63BD"/>
    <w:rsid w:val="00E14044"/>
    <w:rsid w:val="00EA59EE"/>
    <w:rsid w:val="00ED23A6"/>
    <w:rsid w:val="00ED5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40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14044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1404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0F6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F6764"/>
    <w:rPr>
      <w:b/>
      <w:bCs/>
    </w:rPr>
  </w:style>
  <w:style w:type="character" w:styleId="Uwydatnienie">
    <w:name w:val="Emphasis"/>
    <w:basedOn w:val="Domylnaczcionkaakapitu"/>
    <w:uiPriority w:val="20"/>
    <w:qFormat/>
    <w:rsid w:val="000F676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4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24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08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104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</dc:creator>
  <cp:lastModifiedBy>ppp</cp:lastModifiedBy>
  <cp:revision>3</cp:revision>
  <dcterms:created xsi:type="dcterms:W3CDTF">2020-06-04T13:04:00Z</dcterms:created>
  <dcterms:modified xsi:type="dcterms:W3CDTF">2020-06-05T09:04:00Z</dcterms:modified>
</cp:coreProperties>
</file>